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0"/>
        </w:rPr>
        <w:t>仲恺农业工程学院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第四届“四季景山杯”压花作品大赛报名表</w:t>
      </w:r>
    </w:p>
    <w:tbl>
      <w:tblPr>
        <w:tblStyle w:val="3"/>
        <w:tblpPr w:leftFromText="180" w:rightFromText="180" w:vertAnchor="text" w:horzAnchor="page" w:tblpXSpec="center" w:tblpY="693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742"/>
        <w:gridCol w:w="1742"/>
        <w:gridCol w:w="1316"/>
        <w:gridCol w:w="1185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院（系）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队名</w:t>
            </w:r>
            <w:r>
              <w:rPr>
                <w:rFonts w:ascii="Times New Roman" w:hAnsi="Times New Roman" w:eastAsia="宋体" w:cs="Times New Roman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代号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组长姓名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手机（短号）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专业班级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QQ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学院</w:t>
            </w:r>
            <w:r>
              <w:rPr>
                <w:rFonts w:ascii="Times New Roman" w:hAnsi="Times New Roman" w:eastAsia="宋体" w:cs="Times New Roman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专业班级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学号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联系方式（长</w:t>
            </w:r>
            <w:r>
              <w:rPr>
                <w:rFonts w:ascii="Times New Roman" w:hAnsi="Times New Roman" w:eastAsia="宋体" w:cs="Times New Roman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组员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（队长）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作品登记表</w:t>
      </w:r>
    </w:p>
    <w:p>
      <w:pPr>
        <w:jc w:val="center"/>
        <w:rPr>
          <w:b/>
          <w:sz w:val="32"/>
          <w:szCs w:val="32"/>
        </w:rPr>
      </w:pPr>
    </w:p>
    <w:tbl>
      <w:tblPr>
        <w:tblStyle w:val="3"/>
        <w:tblW w:w="9461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096"/>
        <w:gridCol w:w="1682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33" w:type="dxa"/>
            <w:tcBorders>
              <w:right w:val="single" w:color="auto" w:sz="4" w:space="0"/>
            </w:tcBorders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作品标题</w:t>
            </w:r>
          </w:p>
        </w:tc>
        <w:tc>
          <w:tcPr>
            <w:tcW w:w="7828" w:type="dxa"/>
            <w:gridSpan w:val="3"/>
            <w:tcBorders>
              <w:left w:val="single" w:color="auto" w:sz="4" w:space="0"/>
            </w:tcBorders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33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3096" w:type="dxa"/>
          </w:tcPr>
          <w:p>
            <w:pPr>
              <w:spacing w:line="720" w:lineRule="auto"/>
              <w:jc w:val="center"/>
            </w:pPr>
          </w:p>
        </w:tc>
        <w:tc>
          <w:tcPr>
            <w:tcW w:w="1682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30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33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作者/组长姓名</w:t>
            </w:r>
          </w:p>
        </w:tc>
        <w:tc>
          <w:tcPr>
            <w:tcW w:w="3096" w:type="dxa"/>
          </w:tcPr>
          <w:p>
            <w:pPr>
              <w:spacing w:line="720" w:lineRule="auto"/>
              <w:jc w:val="center"/>
            </w:pPr>
          </w:p>
        </w:tc>
        <w:tc>
          <w:tcPr>
            <w:tcW w:w="1682" w:type="dxa"/>
            <w:tcBorders>
              <w:bottom w:val="single" w:color="auto" w:sz="4" w:space="0"/>
            </w:tcBorders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33" w:type="dxa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3096" w:type="dxa"/>
            <w:tcBorders>
              <w:right w:val="nil"/>
            </w:tcBorders>
          </w:tcPr>
          <w:p>
            <w:pPr>
              <w:spacing w:line="720" w:lineRule="auto"/>
              <w:jc w:val="center"/>
            </w:pPr>
            <w:r>
              <w:t>立体工艺品</w:t>
            </w:r>
            <w:r>
              <w:rPr/>
              <w:sym w:font="Wingdings" w:char="F06F"/>
            </w:r>
          </w:p>
        </w:tc>
        <w:tc>
          <w:tcPr>
            <w:tcW w:w="1682" w:type="dxa"/>
            <w:tcBorders>
              <w:left w:val="nil"/>
              <w:right w:val="nil"/>
            </w:tcBorders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平面作品</w:t>
            </w:r>
            <w:r>
              <w:rPr/>
              <w:sym w:font="Wingdings" w:char="F06F"/>
            </w:r>
          </w:p>
        </w:tc>
        <w:tc>
          <w:tcPr>
            <w:tcW w:w="3050" w:type="dxa"/>
            <w:tcBorders>
              <w:lef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633" w:type="dxa"/>
          </w:tcPr>
          <w:p>
            <w:pPr>
              <w:spacing w:line="780" w:lineRule="auto"/>
              <w:jc w:val="center"/>
            </w:pPr>
            <w:r>
              <w:rPr>
                <w:rFonts w:hint="eastAsia"/>
              </w:rPr>
              <w:t>设计理念</w:t>
            </w:r>
          </w:p>
        </w:tc>
        <w:tc>
          <w:tcPr>
            <w:tcW w:w="7828" w:type="dxa"/>
            <w:gridSpan w:val="3"/>
          </w:tcPr>
          <w:p/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*注：另外请参赛人员加入本次压花大赛QQ群（659045404），一切通知会在群上发布，请各位选手留意群上通知。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2EC1"/>
    <w:rsid w:val="48DA2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2018-03-12T08:22:00Z</dcterms:created>
  <dc:creator>Administrator</dc:creator>
  <cp:lastModifiedBy>Administrator</cp:lastModifiedBy>
  <dcterms:modified xsi:type="dcterms:W3CDTF">2018-03-12T08:22:40Z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